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3825" w:rsidRPr="001378F1" w:rsidRDefault="00AE6ABB" w:rsidP="00BF2FE1">
      <w:pPr>
        <w:pStyle w:val="Subtitle"/>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4200525</wp:posOffset>
                </wp:positionV>
                <wp:extent cx="9763125" cy="2038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7631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ABB" w:rsidRDefault="00AE6ABB" w:rsidP="00AE6ABB">
                            <w:pPr>
                              <w:jc w:val="center"/>
                              <w:rPr>
                                <w:b/>
                                <w:color w:val="0070C0"/>
                                <w:sz w:val="32"/>
                                <w:szCs w:val="32"/>
                              </w:rPr>
                            </w:pPr>
                            <w:r w:rsidRPr="00AE6ABB">
                              <w:rPr>
                                <w:b/>
                                <w:color w:val="0070C0"/>
                                <w:sz w:val="32"/>
                                <w:szCs w:val="32"/>
                              </w:rPr>
                              <w:t>Mutual</w:t>
                            </w:r>
                            <w:r>
                              <w:rPr>
                                <w:color w:val="0070C0"/>
                                <w:sz w:val="32"/>
                                <w:szCs w:val="32"/>
                              </w:rPr>
                              <w:t xml:space="preserve"> </w:t>
                            </w:r>
                            <w:r w:rsidRPr="00AE6ABB">
                              <w:rPr>
                                <w:b/>
                                <w:color w:val="0070C0"/>
                                <w:sz w:val="32"/>
                                <w:szCs w:val="32"/>
                              </w:rPr>
                              <w:t>Respect</w:t>
                            </w:r>
                            <w:r>
                              <w:rPr>
                                <w:color w:val="0070C0"/>
                                <w:sz w:val="32"/>
                                <w:szCs w:val="32"/>
                              </w:rPr>
                              <w:t xml:space="preserve"> </w:t>
                            </w:r>
                            <w:r w:rsidRPr="00AE6ABB">
                              <w:rPr>
                                <w:b/>
                                <w:color w:val="0070C0"/>
                                <w:sz w:val="32"/>
                                <w:szCs w:val="32"/>
                              </w:rPr>
                              <w:t>and</w:t>
                            </w:r>
                            <w:r>
                              <w:rPr>
                                <w:color w:val="0070C0"/>
                                <w:sz w:val="32"/>
                                <w:szCs w:val="32"/>
                              </w:rPr>
                              <w:t xml:space="preserve"> </w:t>
                            </w:r>
                            <w:r w:rsidRPr="00AE6ABB">
                              <w:rPr>
                                <w:b/>
                                <w:color w:val="0070C0"/>
                                <w:sz w:val="32"/>
                                <w:szCs w:val="32"/>
                              </w:rPr>
                              <w:t>Tolerance</w:t>
                            </w:r>
                          </w:p>
                          <w:p w:rsidR="00AE6ABB" w:rsidRPr="00BF2FE1" w:rsidRDefault="00CE665B" w:rsidP="00CE665B">
                            <w:pPr>
                              <w:pStyle w:val="ListParagraph"/>
                              <w:numPr>
                                <w:ilvl w:val="0"/>
                                <w:numId w:val="12"/>
                              </w:numPr>
                              <w:rPr>
                                <w:b/>
                                <w:color w:val="0070C0"/>
                                <w:sz w:val="24"/>
                                <w:szCs w:val="24"/>
                              </w:rPr>
                            </w:pPr>
                            <w:r w:rsidRPr="00BF2FE1">
                              <w:rPr>
                                <w:b/>
                                <w:color w:val="0070C0"/>
                                <w:sz w:val="24"/>
                                <w:szCs w:val="24"/>
                              </w:rPr>
                              <w:t>Managers create an ethos of inclusivity and tolerance where views, faiths, cultures and races are valued and children are engaged with the wider community.</w:t>
                            </w:r>
                          </w:p>
                          <w:p w:rsidR="00BF2FE1" w:rsidRPr="00BF2FE1" w:rsidRDefault="00BF2FE1" w:rsidP="00CE665B">
                            <w:pPr>
                              <w:pStyle w:val="ListParagraph"/>
                              <w:numPr>
                                <w:ilvl w:val="0"/>
                                <w:numId w:val="12"/>
                              </w:numPr>
                              <w:rPr>
                                <w:b/>
                                <w:color w:val="0070C0"/>
                                <w:sz w:val="24"/>
                                <w:szCs w:val="24"/>
                              </w:rPr>
                            </w:pPr>
                            <w:r w:rsidRPr="00BF2FE1">
                              <w:rPr>
                                <w:b/>
                                <w:color w:val="0070C0"/>
                                <w:sz w:val="24"/>
                                <w:szCs w:val="24"/>
                              </w:rPr>
                              <w:t xml:space="preserve">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BF2FE1" w:rsidRPr="00BF2FE1" w:rsidRDefault="00BF2FE1" w:rsidP="00CE665B">
                            <w:pPr>
                              <w:pStyle w:val="ListParagraph"/>
                              <w:numPr>
                                <w:ilvl w:val="0"/>
                                <w:numId w:val="12"/>
                              </w:numPr>
                              <w:rPr>
                                <w:color w:val="0070C0"/>
                                <w:sz w:val="24"/>
                                <w:szCs w:val="24"/>
                              </w:rPr>
                            </w:pPr>
                            <w:r>
                              <w:rPr>
                                <w:b/>
                                <w:color w:val="0070C0"/>
                                <w:sz w:val="24"/>
                                <w:szCs w:val="24"/>
                              </w:rPr>
                              <w:t>Staff explain the importance of tolerant behaviours such as sharing and respecting other’s opinions.</w:t>
                            </w:r>
                          </w:p>
                          <w:p w:rsidR="00BF2FE1" w:rsidRPr="00CE665B" w:rsidRDefault="00BF2FE1" w:rsidP="00CE665B">
                            <w:pPr>
                              <w:pStyle w:val="ListParagraph"/>
                              <w:numPr>
                                <w:ilvl w:val="0"/>
                                <w:numId w:val="12"/>
                              </w:numPr>
                              <w:rPr>
                                <w:color w:val="0070C0"/>
                                <w:sz w:val="24"/>
                                <w:szCs w:val="24"/>
                              </w:rPr>
                            </w:pPr>
                            <w:r>
                              <w:rPr>
                                <w:b/>
                                <w:color w:val="0070C0"/>
                                <w:sz w:val="24"/>
                                <w:szCs w:val="24"/>
                              </w:rPr>
                              <w:t>Staff promote diverse attitudes and challenge stereotypes, and provide resources and activities that challenge gender, cultural and racial stereotyping.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330.75pt;width:768.7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" fillcolor="white [3201]" strokeweight=".5pt">
                <v:textbox>
                  <w:txbxContent>
                    <w:p w:rsidR="00AE6ABB" w:rsidRDefault="00AE6ABB" w:rsidP="00AE6ABB">
                      <w:pPr>
                        <w:jc w:val="center"/>
                        <w:rPr>
                          <w:b/>
                          <w:color w:val="0070C0"/>
                          <w:sz w:val="32"/>
                          <w:szCs w:val="32"/>
                        </w:rPr>
                      </w:pPr>
                      <w:r w:rsidRPr="00AE6ABB">
                        <w:rPr>
                          <w:b/>
                          <w:color w:val="0070C0"/>
                          <w:sz w:val="32"/>
                          <w:szCs w:val="32"/>
                        </w:rPr>
                        <w:t>Mutual</w:t>
                      </w:r>
                      <w:r>
                        <w:rPr>
                          <w:color w:val="0070C0"/>
                          <w:sz w:val="32"/>
                          <w:szCs w:val="32"/>
                        </w:rPr>
                        <w:t xml:space="preserve"> </w:t>
                      </w:r>
                      <w:r w:rsidRPr="00AE6ABB">
                        <w:rPr>
                          <w:b/>
                          <w:color w:val="0070C0"/>
                          <w:sz w:val="32"/>
                          <w:szCs w:val="32"/>
                        </w:rPr>
                        <w:t>Respect</w:t>
                      </w:r>
                      <w:r>
                        <w:rPr>
                          <w:color w:val="0070C0"/>
                          <w:sz w:val="32"/>
                          <w:szCs w:val="32"/>
                        </w:rPr>
                        <w:t xml:space="preserve"> </w:t>
                      </w:r>
                      <w:r w:rsidRPr="00AE6ABB">
                        <w:rPr>
                          <w:b/>
                          <w:color w:val="0070C0"/>
                          <w:sz w:val="32"/>
                          <w:szCs w:val="32"/>
                        </w:rPr>
                        <w:t>and</w:t>
                      </w:r>
                      <w:r>
                        <w:rPr>
                          <w:color w:val="0070C0"/>
                          <w:sz w:val="32"/>
                          <w:szCs w:val="32"/>
                        </w:rPr>
                        <w:t xml:space="preserve"> </w:t>
                      </w:r>
                      <w:r w:rsidRPr="00AE6ABB">
                        <w:rPr>
                          <w:b/>
                          <w:color w:val="0070C0"/>
                          <w:sz w:val="32"/>
                          <w:szCs w:val="32"/>
                        </w:rPr>
                        <w:t>Tolerance</w:t>
                      </w:r>
                    </w:p>
                    <w:p w:rsidR="00AE6ABB" w:rsidRPr="00BF2FE1" w:rsidRDefault="00CE665B" w:rsidP="00CE665B">
                      <w:pPr>
                        <w:pStyle w:val="ListParagraph"/>
                        <w:numPr>
                          <w:ilvl w:val="0"/>
                          <w:numId w:val="12"/>
                        </w:numPr>
                        <w:rPr>
                          <w:b/>
                          <w:color w:val="0070C0"/>
                          <w:sz w:val="24"/>
                          <w:szCs w:val="24"/>
                        </w:rPr>
                      </w:pPr>
                      <w:r w:rsidRPr="00BF2FE1">
                        <w:rPr>
                          <w:b/>
                          <w:color w:val="0070C0"/>
                          <w:sz w:val="24"/>
                          <w:szCs w:val="24"/>
                        </w:rPr>
                        <w:t>Managers create an ethos of inclusivity and tolerance where views, faiths, cultures and races are valued and children are engaged with the wider community.</w:t>
                      </w:r>
                    </w:p>
                    <w:p w:rsidR="00BF2FE1" w:rsidRPr="00BF2FE1" w:rsidRDefault="00BF2FE1" w:rsidP="00CE665B">
                      <w:pPr>
                        <w:pStyle w:val="ListParagraph"/>
                        <w:numPr>
                          <w:ilvl w:val="0"/>
                          <w:numId w:val="12"/>
                        </w:numPr>
                        <w:rPr>
                          <w:b/>
                          <w:color w:val="0070C0"/>
                          <w:sz w:val="24"/>
                          <w:szCs w:val="24"/>
                        </w:rPr>
                      </w:pPr>
                      <w:r w:rsidRPr="00BF2FE1">
                        <w:rPr>
                          <w:b/>
                          <w:color w:val="0070C0"/>
                          <w:sz w:val="24"/>
                          <w:szCs w:val="24"/>
                        </w:rPr>
                        <w:t xml:space="preserve">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BF2FE1" w:rsidRPr="00BF2FE1" w:rsidRDefault="00BF2FE1" w:rsidP="00CE665B">
                      <w:pPr>
                        <w:pStyle w:val="ListParagraph"/>
                        <w:numPr>
                          <w:ilvl w:val="0"/>
                          <w:numId w:val="12"/>
                        </w:numPr>
                        <w:rPr>
                          <w:color w:val="0070C0"/>
                          <w:sz w:val="24"/>
                          <w:szCs w:val="24"/>
                        </w:rPr>
                      </w:pPr>
                      <w:r>
                        <w:rPr>
                          <w:b/>
                          <w:color w:val="0070C0"/>
                          <w:sz w:val="24"/>
                          <w:szCs w:val="24"/>
                        </w:rPr>
                        <w:t>Staff explain the importance of tolerant behaviours such as sharing and respecting other’s opinions.</w:t>
                      </w:r>
                    </w:p>
                    <w:p w:rsidR="00BF2FE1" w:rsidRPr="00CE665B" w:rsidRDefault="00BF2FE1" w:rsidP="00CE665B">
                      <w:pPr>
                        <w:pStyle w:val="ListParagraph"/>
                        <w:numPr>
                          <w:ilvl w:val="0"/>
                          <w:numId w:val="12"/>
                        </w:numPr>
                        <w:rPr>
                          <w:color w:val="0070C0"/>
                          <w:sz w:val="24"/>
                          <w:szCs w:val="24"/>
                        </w:rPr>
                      </w:pPr>
                      <w:r>
                        <w:rPr>
                          <w:b/>
                          <w:color w:val="0070C0"/>
                          <w:sz w:val="24"/>
                          <w:szCs w:val="24"/>
                        </w:rPr>
                        <w:t>Staff promote diverse attitudes and challenge stereotypes, and provide resources and activities that challenge gender, cultural and racial stereotyping.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D11E6CC" wp14:editId="52CFD1C9">
                <wp:simplePos x="0" y="0"/>
                <wp:positionH relativeFrom="margin">
                  <wp:posOffset>-457200</wp:posOffset>
                </wp:positionH>
                <wp:positionV relativeFrom="paragraph">
                  <wp:posOffset>2819400</wp:posOffset>
                </wp:positionV>
                <wp:extent cx="9763125" cy="1257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7631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5D79" w:rsidRDefault="00892210" w:rsidP="0044356C">
                            <w:pPr>
                              <w:jc w:val="center"/>
                              <w:rPr>
                                <w:b/>
                                <w:color w:val="FFC000"/>
                                <w:sz w:val="32"/>
                                <w:szCs w:val="32"/>
                              </w:rPr>
                            </w:pPr>
                            <w:r>
                              <w:rPr>
                                <w:b/>
                                <w:color w:val="FFC000"/>
                                <w:sz w:val="32"/>
                                <w:szCs w:val="32"/>
                              </w:rPr>
                              <w:t>Individual Liberty</w:t>
                            </w:r>
                          </w:p>
                          <w:p w:rsidR="00892210" w:rsidRDefault="00892210" w:rsidP="00892210">
                            <w:pPr>
                              <w:pStyle w:val="ListParagraph"/>
                              <w:numPr>
                                <w:ilvl w:val="0"/>
                                <w:numId w:val="11"/>
                              </w:numPr>
                              <w:rPr>
                                <w:b/>
                                <w:color w:val="FFC000"/>
                                <w:sz w:val="24"/>
                                <w:szCs w:val="24"/>
                              </w:rPr>
                            </w:pPr>
                            <w:r>
                              <w:rPr>
                                <w:b/>
                                <w:color w:val="FFC000"/>
                                <w:sz w:val="24"/>
                                <w:szCs w:val="24"/>
                              </w:rPr>
                              <w:t>Children are supported in developing a positive sense of themselves, as staff provide opportunities for children to develop their self-knowledge, self-esteem and increase their knowledge of their own abilities.</w:t>
                            </w:r>
                          </w:p>
                          <w:p w:rsidR="00892210" w:rsidRPr="00892210" w:rsidRDefault="00892210" w:rsidP="00892210">
                            <w:pPr>
                              <w:pStyle w:val="ListParagraph"/>
                              <w:numPr>
                                <w:ilvl w:val="0"/>
                                <w:numId w:val="11"/>
                              </w:numPr>
                              <w:rPr>
                                <w:b/>
                                <w:color w:val="FFC000"/>
                                <w:sz w:val="24"/>
                                <w:szCs w:val="24"/>
                              </w:rPr>
                            </w:pPr>
                            <w:r>
                              <w:rPr>
                                <w:b/>
                                <w:color w:val="FFC000"/>
                                <w:sz w:val="24"/>
                                <w:szCs w:val="24"/>
                              </w:rPr>
                              <w:t>Staff provide a range of experiences that allow children to explore the language of feelings and responsibility, reflect on their differences and understand we are free to have different opinions.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E6CC" id="Text Box 7" o:spid="_x0000_s1027" type="#_x0000_t202" style="position:absolute;margin-left:-36pt;margin-top:222pt;width:768.75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" fillcolor="white [3201]" strokeweight=".5pt">
                <v:textbox>
                  <w:txbxContent>
                    <w:p w:rsidR="00465D79" w:rsidRDefault="00892210" w:rsidP="0044356C">
                      <w:pPr>
                        <w:jc w:val="center"/>
                        <w:rPr>
                          <w:b/>
                          <w:color w:val="FFC000"/>
                          <w:sz w:val="32"/>
                          <w:szCs w:val="32"/>
                        </w:rPr>
                      </w:pPr>
                      <w:r>
                        <w:rPr>
                          <w:b/>
                          <w:color w:val="FFC000"/>
                          <w:sz w:val="32"/>
                          <w:szCs w:val="32"/>
                        </w:rPr>
                        <w:t>Individual Liberty</w:t>
                      </w:r>
                    </w:p>
                    <w:p w:rsidR="00892210" w:rsidRDefault="00892210" w:rsidP="00892210">
                      <w:pPr>
                        <w:pStyle w:val="ListParagraph"/>
                        <w:numPr>
                          <w:ilvl w:val="0"/>
                          <w:numId w:val="11"/>
                        </w:numPr>
                        <w:rPr>
                          <w:b/>
                          <w:color w:val="FFC000"/>
                          <w:sz w:val="24"/>
                          <w:szCs w:val="24"/>
                        </w:rPr>
                      </w:pPr>
                      <w:r>
                        <w:rPr>
                          <w:b/>
                          <w:color w:val="FFC000"/>
                          <w:sz w:val="24"/>
                          <w:szCs w:val="24"/>
                        </w:rPr>
                        <w:t>Children are supported in developing a positive sense of themselves, as staff provide opportunities for children to develop their self-knowledge, self-esteem and increase their knowledge of their own abilities.</w:t>
                      </w:r>
                    </w:p>
                    <w:p w:rsidR="00892210" w:rsidRPr="00892210" w:rsidRDefault="00892210" w:rsidP="00892210">
                      <w:pPr>
                        <w:pStyle w:val="ListParagraph"/>
                        <w:numPr>
                          <w:ilvl w:val="0"/>
                          <w:numId w:val="11"/>
                        </w:numPr>
                        <w:rPr>
                          <w:b/>
                          <w:color w:val="FFC000"/>
                          <w:sz w:val="24"/>
                          <w:szCs w:val="24"/>
                        </w:rPr>
                      </w:pPr>
                      <w:r>
                        <w:rPr>
                          <w:b/>
                          <w:color w:val="FFC000"/>
                          <w:sz w:val="24"/>
                          <w:szCs w:val="24"/>
                        </w:rPr>
                        <w:t>Staff provide a range of experiences that allow children to explore the language of feelings and responsibility, reflect on their differences and understand we are free to have different opinions.</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554B56E" wp14:editId="7DC12AE1">
                <wp:simplePos x="0" y="0"/>
                <wp:positionH relativeFrom="margin">
                  <wp:posOffset>-466725</wp:posOffset>
                </wp:positionH>
                <wp:positionV relativeFrom="paragraph">
                  <wp:posOffset>1838325</wp:posOffset>
                </wp:positionV>
                <wp:extent cx="9791700" cy="876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791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37A" w:rsidRDefault="00594A45" w:rsidP="009E137A">
                            <w:pPr>
                              <w:jc w:val="center"/>
                              <w:rPr>
                                <w:b/>
                                <w:color w:val="7030A0"/>
                                <w:sz w:val="32"/>
                                <w:szCs w:val="32"/>
                              </w:rPr>
                            </w:pPr>
                            <w:r w:rsidRPr="00253C8C">
                              <w:rPr>
                                <w:b/>
                                <w:color w:val="7030A0"/>
                                <w:sz w:val="32"/>
                                <w:szCs w:val="32"/>
                              </w:rPr>
                              <w:t>Rule</w:t>
                            </w:r>
                            <w:r>
                              <w:rPr>
                                <w:b/>
                                <w:color w:val="7030A0"/>
                                <w:sz w:val="40"/>
                                <w:szCs w:val="40"/>
                              </w:rPr>
                              <w:t xml:space="preserve"> </w:t>
                            </w:r>
                            <w:r w:rsidRPr="00253C8C">
                              <w:rPr>
                                <w:b/>
                                <w:color w:val="7030A0"/>
                                <w:sz w:val="32"/>
                                <w:szCs w:val="32"/>
                              </w:rPr>
                              <w:t>of</w:t>
                            </w:r>
                            <w:r>
                              <w:rPr>
                                <w:b/>
                                <w:color w:val="7030A0"/>
                                <w:sz w:val="40"/>
                                <w:szCs w:val="40"/>
                              </w:rPr>
                              <w:t xml:space="preserve"> </w:t>
                            </w:r>
                            <w:r w:rsidRPr="00253C8C">
                              <w:rPr>
                                <w:b/>
                                <w:color w:val="7030A0"/>
                                <w:sz w:val="32"/>
                                <w:szCs w:val="32"/>
                              </w:rPr>
                              <w:t>Law</w:t>
                            </w:r>
                          </w:p>
                          <w:p w:rsidR="00253C8C" w:rsidRDefault="00465D79" w:rsidP="00253C8C">
                            <w:pPr>
                              <w:pStyle w:val="ListParagraph"/>
                              <w:numPr>
                                <w:ilvl w:val="0"/>
                                <w:numId w:val="6"/>
                              </w:numPr>
                              <w:rPr>
                                <w:b/>
                                <w:color w:val="7030A0"/>
                                <w:sz w:val="24"/>
                                <w:szCs w:val="24"/>
                              </w:rPr>
                            </w:pPr>
                            <w:r>
                              <w:rPr>
                                <w:b/>
                                <w:color w:val="7030A0"/>
                                <w:sz w:val="24"/>
                                <w:szCs w:val="24"/>
                              </w:rPr>
                              <w:t>Staff ensure that children understand their own and others’ behaviour and its consequences, and learn to distinguish right from wrong.</w:t>
                            </w:r>
                          </w:p>
                          <w:p w:rsidR="00465D79" w:rsidRPr="00253C8C" w:rsidRDefault="00465D79" w:rsidP="00253C8C">
                            <w:pPr>
                              <w:pStyle w:val="ListParagraph"/>
                              <w:numPr>
                                <w:ilvl w:val="0"/>
                                <w:numId w:val="6"/>
                              </w:numPr>
                              <w:rPr>
                                <w:b/>
                                <w:color w:val="7030A0"/>
                                <w:sz w:val="24"/>
                                <w:szCs w:val="24"/>
                              </w:rPr>
                            </w:pPr>
                            <w:r>
                              <w:rPr>
                                <w:b/>
                                <w:color w:val="7030A0"/>
                                <w:sz w:val="24"/>
                                <w:szCs w:val="24"/>
                              </w:rPr>
                              <w:t>Staff collaborate with children to create rules and the codes of behaviour, and ensure that all children understand rules apply to everyone</w:t>
                            </w:r>
                          </w:p>
                          <w:p w:rsidR="00253C8C" w:rsidRDefault="00253C8C" w:rsidP="00253C8C">
                            <w:pPr>
                              <w:jc w:val="center"/>
                              <w:rPr>
                                <w:b/>
                                <w:color w:val="7030A0"/>
                                <w:sz w:val="40"/>
                                <w:szCs w:val="40"/>
                              </w:rPr>
                            </w:pPr>
                          </w:p>
                          <w:p w:rsidR="00594A45" w:rsidRPr="00253C8C" w:rsidRDefault="00594A45" w:rsidP="00253C8C">
                            <w:pPr>
                              <w:rPr>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B56E" id="Text Box 6" o:spid="_x0000_s1028" type="#_x0000_t202" style="position:absolute;margin-left:-36.75pt;margin-top:144.75pt;width:771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" fillcolor="white [3201]" strokeweight=".5pt">
                <v:textbox>
                  <w:txbxContent>
                    <w:p w:rsidR="009E137A" w:rsidRDefault="00594A45" w:rsidP="009E137A">
                      <w:pPr>
                        <w:jc w:val="center"/>
                        <w:rPr>
                          <w:b/>
                          <w:color w:val="7030A0"/>
                          <w:sz w:val="32"/>
                          <w:szCs w:val="32"/>
                        </w:rPr>
                      </w:pPr>
                      <w:r w:rsidRPr="00253C8C">
                        <w:rPr>
                          <w:b/>
                          <w:color w:val="7030A0"/>
                          <w:sz w:val="32"/>
                          <w:szCs w:val="32"/>
                        </w:rPr>
                        <w:t>Rule</w:t>
                      </w:r>
                      <w:r>
                        <w:rPr>
                          <w:b/>
                          <w:color w:val="7030A0"/>
                          <w:sz w:val="40"/>
                          <w:szCs w:val="40"/>
                        </w:rPr>
                        <w:t xml:space="preserve"> </w:t>
                      </w:r>
                      <w:r w:rsidRPr="00253C8C">
                        <w:rPr>
                          <w:b/>
                          <w:color w:val="7030A0"/>
                          <w:sz w:val="32"/>
                          <w:szCs w:val="32"/>
                        </w:rPr>
                        <w:t>of</w:t>
                      </w:r>
                      <w:r>
                        <w:rPr>
                          <w:b/>
                          <w:color w:val="7030A0"/>
                          <w:sz w:val="40"/>
                          <w:szCs w:val="40"/>
                        </w:rPr>
                        <w:t xml:space="preserve"> </w:t>
                      </w:r>
                      <w:r w:rsidRPr="00253C8C">
                        <w:rPr>
                          <w:b/>
                          <w:color w:val="7030A0"/>
                          <w:sz w:val="32"/>
                          <w:szCs w:val="32"/>
                        </w:rPr>
                        <w:t>Law</w:t>
                      </w:r>
                    </w:p>
                    <w:p w:rsidR="00253C8C" w:rsidRDefault="00465D79" w:rsidP="00253C8C">
                      <w:pPr>
                        <w:pStyle w:val="ListParagraph"/>
                        <w:numPr>
                          <w:ilvl w:val="0"/>
                          <w:numId w:val="6"/>
                        </w:numPr>
                        <w:rPr>
                          <w:b/>
                          <w:color w:val="7030A0"/>
                          <w:sz w:val="24"/>
                          <w:szCs w:val="24"/>
                        </w:rPr>
                      </w:pPr>
                      <w:r>
                        <w:rPr>
                          <w:b/>
                          <w:color w:val="7030A0"/>
                          <w:sz w:val="24"/>
                          <w:szCs w:val="24"/>
                        </w:rPr>
                        <w:t>Staff ensure that children understand their own and others’ behaviour and its consequences, and learn to distinguish right from wrong.</w:t>
                      </w:r>
                    </w:p>
                    <w:p w:rsidR="00465D79" w:rsidRPr="00253C8C" w:rsidRDefault="00465D79" w:rsidP="00253C8C">
                      <w:pPr>
                        <w:pStyle w:val="ListParagraph"/>
                        <w:numPr>
                          <w:ilvl w:val="0"/>
                          <w:numId w:val="6"/>
                        </w:numPr>
                        <w:rPr>
                          <w:b/>
                          <w:color w:val="7030A0"/>
                          <w:sz w:val="24"/>
                          <w:szCs w:val="24"/>
                        </w:rPr>
                      </w:pPr>
                      <w:bookmarkStart w:id="1" w:name="_GoBack"/>
                      <w:bookmarkEnd w:id="1"/>
                      <w:r>
                        <w:rPr>
                          <w:b/>
                          <w:color w:val="7030A0"/>
                          <w:sz w:val="24"/>
                          <w:szCs w:val="24"/>
                        </w:rPr>
                        <w:t>Staff collaborate with children to create rules and the codes of behaviour, and ensure that all children understand rules apply to everyone</w:t>
                      </w:r>
                    </w:p>
                    <w:p w:rsidR="00253C8C" w:rsidRDefault="00253C8C" w:rsidP="00253C8C">
                      <w:pPr>
                        <w:jc w:val="center"/>
                        <w:rPr>
                          <w:b/>
                          <w:color w:val="7030A0"/>
                          <w:sz w:val="40"/>
                          <w:szCs w:val="40"/>
                        </w:rPr>
                      </w:pPr>
                    </w:p>
                    <w:p w:rsidR="00594A45" w:rsidRPr="00253C8C" w:rsidRDefault="00594A45" w:rsidP="00253C8C">
                      <w:pPr>
                        <w:rPr>
                          <w:b/>
                          <w:color w:val="7030A0"/>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ECE82D" wp14:editId="56940DE4">
                <wp:simplePos x="0" y="0"/>
                <wp:positionH relativeFrom="column">
                  <wp:posOffset>-476250</wp:posOffset>
                </wp:positionH>
                <wp:positionV relativeFrom="paragraph">
                  <wp:posOffset>152400</wp:posOffset>
                </wp:positionV>
                <wp:extent cx="2952750" cy="1543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527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618" w:rsidRPr="009E137A" w:rsidRDefault="003D0618">
                            <w:pPr>
                              <w:rPr>
                                <w:b/>
                                <w:color w:val="002060"/>
                              </w:rPr>
                            </w:pPr>
                            <w:r w:rsidRPr="009E137A">
                              <w:rPr>
                                <w:b/>
                                <w:color w:val="002060"/>
                              </w:rPr>
                              <w:t>At St Catherine’s Independent Nursery we aim for our children to become valuable and fully rounded members of society who treat others with respect and tolerance, regardless of background. We promote the basic British values of democracy, the rule of law</w:t>
                            </w:r>
                            <w:r w:rsidR="005F307B" w:rsidRPr="009E137A">
                              <w:rPr>
                                <w:b/>
                                <w:color w:val="002060"/>
                              </w:rPr>
                              <w:t>, individual liberty and mutual respect and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E82D" id="Text Box 4" o:spid="_x0000_s1029" type="#_x0000_t202" style="position:absolute;margin-left:-37.5pt;margin-top:12pt;width:232.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" fillcolor="white [3201]" strokeweight=".5pt">
                <v:textbox>
                  <w:txbxContent>
                    <w:p w:rsidR="003D0618" w:rsidRPr="009E137A" w:rsidRDefault="003D0618">
                      <w:pPr>
                        <w:rPr>
                          <w:b/>
                          <w:color w:val="002060"/>
                        </w:rPr>
                      </w:pPr>
                      <w:r w:rsidRPr="009E137A">
                        <w:rPr>
                          <w:b/>
                          <w:color w:val="002060"/>
                        </w:rPr>
                        <w:t>At St Catherine’s Independent Nursery we aim for our children to become valuable and fully rounded members of society who treat others with respect and tolerance, regardless of background. We promote the basic British values of democracy, the rule of law</w:t>
                      </w:r>
                      <w:r w:rsidR="005F307B" w:rsidRPr="009E137A">
                        <w:rPr>
                          <w:b/>
                          <w:color w:val="002060"/>
                        </w:rPr>
                        <w:t>, individual liberty and mutual respect and tolerance.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8E5D44D" wp14:editId="740E33BC">
                <wp:simplePos x="0" y="0"/>
                <wp:positionH relativeFrom="margin">
                  <wp:posOffset>2676525</wp:posOffset>
                </wp:positionH>
                <wp:positionV relativeFrom="paragraph">
                  <wp:posOffset>152400</wp:posOffset>
                </wp:positionV>
                <wp:extent cx="6667500" cy="1552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6675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C8C" w:rsidRDefault="005F307B" w:rsidP="00253C8C">
                            <w:pPr>
                              <w:jc w:val="center"/>
                              <w:rPr>
                                <w:b/>
                                <w:color w:val="FF0000"/>
                                <w:sz w:val="32"/>
                                <w:szCs w:val="32"/>
                              </w:rPr>
                            </w:pPr>
                            <w:r w:rsidRPr="00253C8C">
                              <w:rPr>
                                <w:b/>
                                <w:color w:val="FF0000"/>
                                <w:sz w:val="32"/>
                                <w:szCs w:val="32"/>
                              </w:rPr>
                              <w:t>Democracy</w:t>
                            </w:r>
                          </w:p>
                          <w:p w:rsidR="005F307B" w:rsidRPr="009E137A" w:rsidRDefault="005F307B" w:rsidP="009E137A">
                            <w:pPr>
                              <w:pStyle w:val="ListParagraph"/>
                              <w:numPr>
                                <w:ilvl w:val="0"/>
                                <w:numId w:val="10"/>
                              </w:numPr>
                              <w:rPr>
                                <w:b/>
                                <w:color w:val="FF0000"/>
                                <w:sz w:val="32"/>
                                <w:szCs w:val="32"/>
                              </w:rPr>
                            </w:pPr>
                            <w:r w:rsidRPr="009E137A">
                              <w:rPr>
                                <w:b/>
                                <w:color w:val="FF0000"/>
                              </w:rPr>
                              <w:t xml:space="preserve">Staff encourage children to see their role in the bigger picture, encouraging children to know their views count, value each other’s views and values </w:t>
                            </w:r>
                            <w:r w:rsidR="00594A45" w:rsidRPr="009E137A">
                              <w:rPr>
                                <w:b/>
                                <w:color w:val="FF0000"/>
                              </w:rPr>
                              <w:t xml:space="preserve">and talk about feelings. </w:t>
                            </w:r>
                          </w:p>
                          <w:p w:rsidR="00594A45" w:rsidRDefault="00594A45" w:rsidP="005F307B">
                            <w:pPr>
                              <w:pStyle w:val="ListParagraph"/>
                              <w:numPr>
                                <w:ilvl w:val="0"/>
                                <w:numId w:val="3"/>
                              </w:numPr>
                              <w:rPr>
                                <w:b/>
                                <w:color w:val="FF0000"/>
                              </w:rPr>
                            </w:pPr>
                            <w:r>
                              <w:rPr>
                                <w:b/>
                                <w:color w:val="FF0000"/>
                              </w:rPr>
                              <w:t>Staff support the decisions that children make and provide activities that involve turn-taking, sharing and collaboration.</w:t>
                            </w:r>
                          </w:p>
                          <w:p w:rsidR="00594A45" w:rsidRPr="005F307B" w:rsidRDefault="00594A45" w:rsidP="005F307B">
                            <w:pPr>
                              <w:pStyle w:val="ListParagraph"/>
                              <w:numPr>
                                <w:ilvl w:val="0"/>
                                <w:numId w:val="3"/>
                              </w:numPr>
                              <w:rPr>
                                <w:b/>
                                <w:color w:val="FF0000"/>
                              </w:rPr>
                            </w:pPr>
                            <w:r>
                              <w:rPr>
                                <w:b/>
                                <w:color w:val="FF0000"/>
                              </w:rPr>
                              <w:t>Children are given opportunities to develop enquiring minds in an atmosphere where questions are valued.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D44D" id="Text Box 5" o:spid="_x0000_s1030" type="#_x0000_t202" style="position:absolute;margin-left:210.75pt;margin-top:12pt;width:525pt;height:12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" fillcolor="white [3201]" strokeweight=".5pt">
                <v:textbox>
                  <w:txbxContent>
                    <w:p w:rsidR="00253C8C" w:rsidRDefault="005F307B" w:rsidP="00253C8C">
                      <w:pPr>
                        <w:jc w:val="center"/>
                        <w:rPr>
                          <w:b/>
                          <w:color w:val="FF0000"/>
                          <w:sz w:val="32"/>
                          <w:szCs w:val="32"/>
                        </w:rPr>
                      </w:pPr>
                      <w:r w:rsidRPr="00253C8C">
                        <w:rPr>
                          <w:b/>
                          <w:color w:val="FF0000"/>
                          <w:sz w:val="32"/>
                          <w:szCs w:val="32"/>
                        </w:rPr>
                        <w:t>Democracy</w:t>
                      </w:r>
                    </w:p>
                    <w:p w:rsidR="005F307B" w:rsidRPr="009E137A" w:rsidRDefault="005F307B" w:rsidP="009E137A">
                      <w:pPr>
                        <w:pStyle w:val="ListParagraph"/>
                        <w:numPr>
                          <w:ilvl w:val="0"/>
                          <w:numId w:val="10"/>
                        </w:numPr>
                        <w:rPr>
                          <w:b/>
                          <w:color w:val="FF0000"/>
                          <w:sz w:val="32"/>
                          <w:szCs w:val="32"/>
                        </w:rPr>
                      </w:pPr>
                      <w:r w:rsidRPr="009E137A">
                        <w:rPr>
                          <w:b/>
                          <w:color w:val="FF0000"/>
                        </w:rPr>
                        <w:t xml:space="preserve">Staff encourage children to see their role in the bigger picture, encouraging children to know their views count, value each other’s views and values </w:t>
                      </w:r>
                      <w:r w:rsidR="00594A45" w:rsidRPr="009E137A">
                        <w:rPr>
                          <w:b/>
                          <w:color w:val="FF0000"/>
                        </w:rPr>
                        <w:t xml:space="preserve">and talk about feelings. </w:t>
                      </w:r>
                    </w:p>
                    <w:p w:rsidR="00594A45" w:rsidRDefault="00594A45" w:rsidP="005F307B">
                      <w:pPr>
                        <w:pStyle w:val="ListParagraph"/>
                        <w:numPr>
                          <w:ilvl w:val="0"/>
                          <w:numId w:val="3"/>
                        </w:numPr>
                        <w:rPr>
                          <w:b/>
                          <w:color w:val="FF0000"/>
                        </w:rPr>
                      </w:pPr>
                      <w:r>
                        <w:rPr>
                          <w:b/>
                          <w:color w:val="FF0000"/>
                        </w:rPr>
                        <w:t>Staff support the decisions that children make and provide activities that involve turn-taking, sharing and collaboration.</w:t>
                      </w:r>
                    </w:p>
                    <w:p w:rsidR="00594A45" w:rsidRPr="005F307B" w:rsidRDefault="00594A45" w:rsidP="005F307B">
                      <w:pPr>
                        <w:pStyle w:val="ListParagraph"/>
                        <w:numPr>
                          <w:ilvl w:val="0"/>
                          <w:numId w:val="3"/>
                        </w:numPr>
                        <w:rPr>
                          <w:b/>
                          <w:color w:val="FF0000"/>
                        </w:rPr>
                      </w:pPr>
                      <w:r>
                        <w:rPr>
                          <w:b/>
                          <w:color w:val="FF0000"/>
                        </w:rPr>
                        <w:t>Children are given opportunities to develop enquiring minds in an atmosphere where questions are valued.</w:t>
                      </w:r>
                    </w:p>
                  </w:txbxContent>
                </v:textbox>
                <w10:wrap anchorx="margin"/>
              </v:shape>
            </w:pict>
          </mc:Fallback>
        </mc:AlternateContent>
      </w:r>
      <w:r w:rsidR="00892210">
        <w:rPr>
          <w:noProof/>
          <w:lang w:eastAsia="en-GB"/>
        </w:rPr>
        <mc:AlternateContent>
          <mc:Choice Requires="wps">
            <w:drawing>
              <wp:anchor distT="0" distB="0" distL="114300" distR="114300" simplePos="0" relativeHeight="251659264" behindDoc="0" locked="0" layoutInCell="1" allowOverlap="1" wp14:anchorId="5FE3A21D" wp14:editId="3ACF2540">
                <wp:simplePos x="0" y="0"/>
                <wp:positionH relativeFrom="column">
                  <wp:posOffset>-9525</wp:posOffset>
                </wp:positionH>
                <wp:positionV relativeFrom="paragraph">
                  <wp:posOffset>-400050</wp:posOffset>
                </wp:positionV>
                <wp:extent cx="8924290" cy="45720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892429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378F1" w:rsidRPr="009E137A" w:rsidRDefault="00EE6A9F" w:rsidP="001378F1">
                            <w:pPr>
                              <w:rPr>
                                <w:rFonts w:ascii="Arial" w:hAnsi="Arial" w:cs="Arial"/>
                                <w:b/>
                                <w:color w:val="00B050"/>
                                <w:sz w:val="44"/>
                                <w:szCs w:val="44"/>
                              </w:rPr>
                            </w:pPr>
                            <w:r w:rsidRPr="009E137A">
                              <w:rPr>
                                <w:rFonts w:ascii="Arial" w:hAnsi="Arial" w:cs="Arial"/>
                                <w:b/>
                                <w:color w:val="00B050"/>
                                <w:sz w:val="44"/>
                                <w:szCs w:val="44"/>
                              </w:rPr>
                              <w:t xml:space="preserve">   </w:t>
                            </w:r>
                            <w:r w:rsidR="001378F1" w:rsidRPr="00892210">
                              <w:rPr>
                                <w:rFonts w:ascii="Arial" w:hAnsi="Arial" w:cs="Arial"/>
                                <w:b/>
                                <w:color w:val="00B050"/>
                                <w:sz w:val="44"/>
                                <w:szCs w:val="44"/>
                              </w:rPr>
                              <w:t xml:space="preserve">British </w:t>
                            </w:r>
                            <w:r w:rsidR="001378F1" w:rsidRPr="009E137A">
                              <w:rPr>
                                <w:rFonts w:ascii="Arial" w:hAnsi="Arial" w:cs="Arial"/>
                                <w:b/>
                                <w:color w:val="00B050"/>
                                <w:sz w:val="44"/>
                                <w:szCs w:val="44"/>
                              </w:rPr>
                              <w:t>Values Statement – St Catherine’s Independent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A21D" id="Rectangle 1" o:spid="_x0000_s1031" style="position:absolute;margin-left:-.75pt;margin-top:-31.5pt;width:70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" fillcolor="white [3201]" strokecolor="black [3200]" strokeweight="1pt">
                <v:textbox>
                  <w:txbxContent>
                    <w:p w:rsidR="001378F1" w:rsidRPr="009E137A" w:rsidRDefault="00EE6A9F" w:rsidP="001378F1">
                      <w:pPr>
                        <w:rPr>
                          <w:rFonts w:ascii="Arial" w:hAnsi="Arial" w:cs="Arial"/>
                          <w:b/>
                          <w:color w:val="00B050"/>
                          <w:sz w:val="44"/>
                          <w:szCs w:val="44"/>
                        </w:rPr>
                      </w:pPr>
                      <w:r w:rsidRPr="009E137A">
                        <w:rPr>
                          <w:rFonts w:ascii="Arial" w:hAnsi="Arial" w:cs="Arial"/>
                          <w:b/>
                          <w:color w:val="00B050"/>
                          <w:sz w:val="44"/>
                          <w:szCs w:val="44"/>
                        </w:rPr>
                        <w:t xml:space="preserve">   </w:t>
                      </w:r>
                      <w:r w:rsidR="001378F1" w:rsidRPr="00892210">
                        <w:rPr>
                          <w:rFonts w:ascii="Arial" w:hAnsi="Arial" w:cs="Arial"/>
                          <w:b/>
                          <w:color w:val="00B050"/>
                          <w:sz w:val="44"/>
                          <w:szCs w:val="44"/>
                        </w:rPr>
                        <w:t xml:space="preserve">British </w:t>
                      </w:r>
                      <w:r w:rsidR="001378F1" w:rsidRPr="009E137A">
                        <w:rPr>
                          <w:rFonts w:ascii="Arial" w:hAnsi="Arial" w:cs="Arial"/>
                          <w:b/>
                          <w:color w:val="00B050"/>
                          <w:sz w:val="44"/>
                          <w:szCs w:val="44"/>
                        </w:rPr>
                        <w:t>Values Statement – St Catherine’s Independent Nursery</w:t>
                      </w:r>
                    </w:p>
                  </w:txbxContent>
                </v:textbox>
              </v:rect>
            </w:pict>
          </mc:Fallback>
        </mc:AlternateContent>
      </w:r>
    </w:p>
    <w:sectPr w:rsidR="00073825" w:rsidRPr="001378F1" w:rsidSect="001378F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48" w:rsidRDefault="00940748" w:rsidP="003D0618">
      <w:pPr>
        <w:spacing w:after="0" w:line="240" w:lineRule="auto"/>
      </w:pPr>
      <w:r>
        <w:separator/>
      </w:r>
    </w:p>
  </w:endnote>
  <w:endnote w:type="continuationSeparator" w:id="0">
    <w:p w:rsidR="00940748" w:rsidRDefault="00940748" w:rsidP="003D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48" w:rsidRDefault="00940748" w:rsidP="003D0618">
      <w:pPr>
        <w:spacing w:after="0" w:line="240" w:lineRule="auto"/>
      </w:pPr>
      <w:r>
        <w:separator/>
      </w:r>
    </w:p>
  </w:footnote>
  <w:footnote w:type="continuationSeparator" w:id="0">
    <w:p w:rsidR="00940748" w:rsidRDefault="00940748" w:rsidP="003D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082"/>
    <w:multiLevelType w:val="hybridMultilevel"/>
    <w:tmpl w:val="457634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15E13"/>
    <w:multiLevelType w:val="hybridMultilevel"/>
    <w:tmpl w:val="AA08A3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1543"/>
    <w:multiLevelType w:val="hybridMultilevel"/>
    <w:tmpl w:val="9E6C1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C0B14"/>
    <w:multiLevelType w:val="hybridMultilevel"/>
    <w:tmpl w:val="5906AB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2F18"/>
    <w:multiLevelType w:val="hybridMultilevel"/>
    <w:tmpl w:val="B8FAED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A19A6"/>
    <w:multiLevelType w:val="hybridMultilevel"/>
    <w:tmpl w:val="E6B69BA8"/>
    <w:lvl w:ilvl="0" w:tplc="F03A9A90">
      <w:start w:val="1"/>
      <w:numFmt w:val="bullet"/>
      <w:lvlText w:val=""/>
      <w:lvlJc w:val="left"/>
      <w:pPr>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EA2009"/>
    <w:multiLevelType w:val="hybridMultilevel"/>
    <w:tmpl w:val="7ADA78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603E1"/>
    <w:multiLevelType w:val="hybridMultilevel"/>
    <w:tmpl w:val="F37EA9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A71A0"/>
    <w:multiLevelType w:val="hybridMultilevel"/>
    <w:tmpl w:val="2D6AC350"/>
    <w:lvl w:ilvl="0" w:tplc="66EE4A0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0117"/>
    <w:multiLevelType w:val="hybridMultilevel"/>
    <w:tmpl w:val="B6F2180C"/>
    <w:lvl w:ilvl="0" w:tplc="FBEAF50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12788"/>
    <w:multiLevelType w:val="hybridMultilevel"/>
    <w:tmpl w:val="84A63B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5041C"/>
    <w:multiLevelType w:val="hybridMultilevel"/>
    <w:tmpl w:val="C2D037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10"/>
  </w:num>
  <w:num w:numId="8">
    <w:abstractNumId w:val="5"/>
  </w:num>
  <w:num w:numId="9">
    <w:abstractNumId w:val="7"/>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1"/>
    <w:rsid w:val="00073825"/>
    <w:rsid w:val="001378F1"/>
    <w:rsid w:val="00253C8C"/>
    <w:rsid w:val="00384FD0"/>
    <w:rsid w:val="003D0618"/>
    <w:rsid w:val="0044356C"/>
    <w:rsid w:val="00465D79"/>
    <w:rsid w:val="00594A45"/>
    <w:rsid w:val="005D19B4"/>
    <w:rsid w:val="005F307B"/>
    <w:rsid w:val="008324C9"/>
    <w:rsid w:val="00892210"/>
    <w:rsid w:val="00940748"/>
    <w:rsid w:val="009E137A"/>
    <w:rsid w:val="00AE6ABB"/>
    <w:rsid w:val="00BF2FE1"/>
    <w:rsid w:val="00CE665B"/>
    <w:rsid w:val="00EE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83C8-FA73-40E7-AC8A-4FBB7CCA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78F1"/>
    <w:rPr>
      <w:sz w:val="16"/>
      <w:szCs w:val="16"/>
    </w:rPr>
  </w:style>
  <w:style w:type="paragraph" w:styleId="CommentText">
    <w:name w:val="annotation text"/>
    <w:basedOn w:val="Normal"/>
    <w:link w:val="CommentTextChar"/>
    <w:uiPriority w:val="99"/>
    <w:semiHidden/>
    <w:unhideWhenUsed/>
    <w:rsid w:val="001378F1"/>
    <w:pPr>
      <w:spacing w:line="240" w:lineRule="auto"/>
    </w:pPr>
    <w:rPr>
      <w:sz w:val="20"/>
      <w:szCs w:val="20"/>
    </w:rPr>
  </w:style>
  <w:style w:type="character" w:customStyle="1" w:styleId="CommentTextChar">
    <w:name w:val="Comment Text Char"/>
    <w:basedOn w:val="DefaultParagraphFont"/>
    <w:link w:val="CommentText"/>
    <w:uiPriority w:val="99"/>
    <w:semiHidden/>
    <w:rsid w:val="001378F1"/>
    <w:rPr>
      <w:sz w:val="20"/>
      <w:szCs w:val="20"/>
    </w:rPr>
  </w:style>
  <w:style w:type="paragraph" w:styleId="CommentSubject">
    <w:name w:val="annotation subject"/>
    <w:basedOn w:val="CommentText"/>
    <w:next w:val="CommentText"/>
    <w:link w:val="CommentSubjectChar"/>
    <w:uiPriority w:val="99"/>
    <w:semiHidden/>
    <w:unhideWhenUsed/>
    <w:rsid w:val="001378F1"/>
    <w:rPr>
      <w:b/>
      <w:bCs/>
    </w:rPr>
  </w:style>
  <w:style w:type="character" w:customStyle="1" w:styleId="CommentSubjectChar">
    <w:name w:val="Comment Subject Char"/>
    <w:basedOn w:val="CommentTextChar"/>
    <w:link w:val="CommentSubject"/>
    <w:uiPriority w:val="99"/>
    <w:semiHidden/>
    <w:rsid w:val="001378F1"/>
    <w:rPr>
      <w:b/>
      <w:bCs/>
      <w:sz w:val="20"/>
      <w:szCs w:val="20"/>
    </w:rPr>
  </w:style>
  <w:style w:type="paragraph" w:styleId="BalloonText">
    <w:name w:val="Balloon Text"/>
    <w:basedOn w:val="Normal"/>
    <w:link w:val="BalloonTextChar"/>
    <w:uiPriority w:val="99"/>
    <w:semiHidden/>
    <w:unhideWhenUsed/>
    <w:rsid w:val="0013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F1"/>
    <w:rPr>
      <w:rFonts w:ascii="Segoe UI" w:hAnsi="Segoe UI" w:cs="Segoe UI"/>
      <w:sz w:val="18"/>
      <w:szCs w:val="18"/>
    </w:rPr>
  </w:style>
  <w:style w:type="paragraph" w:styleId="Header">
    <w:name w:val="header"/>
    <w:basedOn w:val="Normal"/>
    <w:link w:val="HeaderChar"/>
    <w:uiPriority w:val="99"/>
    <w:unhideWhenUsed/>
    <w:rsid w:val="003D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18"/>
  </w:style>
  <w:style w:type="paragraph" w:styleId="Footer">
    <w:name w:val="footer"/>
    <w:basedOn w:val="Normal"/>
    <w:link w:val="FooterChar"/>
    <w:uiPriority w:val="99"/>
    <w:unhideWhenUsed/>
    <w:rsid w:val="003D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18"/>
  </w:style>
  <w:style w:type="paragraph" w:styleId="ListParagraph">
    <w:name w:val="List Paragraph"/>
    <w:basedOn w:val="Normal"/>
    <w:uiPriority w:val="34"/>
    <w:qFormat/>
    <w:rsid w:val="005F307B"/>
    <w:pPr>
      <w:ind w:left="720"/>
      <w:contextualSpacing/>
    </w:pPr>
  </w:style>
  <w:style w:type="paragraph" w:styleId="Subtitle">
    <w:name w:val="Subtitle"/>
    <w:basedOn w:val="Normal"/>
    <w:next w:val="Normal"/>
    <w:link w:val="SubtitleChar"/>
    <w:uiPriority w:val="11"/>
    <w:qFormat/>
    <w:rsid w:val="00BF2F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2FE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1043-40E7-4719-931E-E8775CAA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Foddering</cp:lastModifiedBy>
  <cp:revision>2</cp:revision>
  <cp:lastPrinted>2015-08-28T07:51:00Z</cp:lastPrinted>
  <dcterms:created xsi:type="dcterms:W3CDTF">2015-08-28T07:52:00Z</dcterms:created>
  <dcterms:modified xsi:type="dcterms:W3CDTF">2015-08-28T07:52:00Z</dcterms:modified>
</cp:coreProperties>
</file>